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7FB06" w14:textId="77777777" w:rsidR="00210011" w:rsidRPr="00A46241" w:rsidRDefault="00210011" w:rsidP="0051666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A4624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Klauzula informacy</w:t>
      </w:r>
      <w:r w:rsidR="00A9733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jna</w:t>
      </w:r>
    </w:p>
    <w:p w14:paraId="2EA5FBE8" w14:textId="0E46F807" w:rsidR="00210011" w:rsidRPr="00496C6E" w:rsidRDefault="00210011" w:rsidP="00210011">
      <w:pPr>
        <w:widowControl w:val="0"/>
        <w:tabs>
          <w:tab w:val="left" w:pos="144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Zgodnie z art. 13 ust. 1 i 2</w:t>
      </w:r>
      <w:r w:rsidR="00BE4DF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oraz </w:t>
      </w:r>
      <w:r w:rsidR="003A7EE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art. </w:t>
      </w:r>
      <w:r w:rsidR="00BE4DF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14 ust. 1 i 2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rozporządzenia Parlamentu Europejskiego </w:t>
      </w:r>
      <w:r w:rsidR="003A7EE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br/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i Rady (UE) 2016/679 z dnia 27 kwietnia 2016 r. w sprawie ochrony osób fizycznych w związku z przetwarzaniem danych osobowych i w sprawie swobodnego przepływu takich danych oraz uchylenia dyrektywy 95/46/WE (ogólne rozporządzenie o ochronie danych)</w:t>
      </w:r>
      <w:r w:rsidRPr="00496C6E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(Dz. Urz. UE L 119</w:t>
      </w:r>
      <w:r w:rsidR="00BE4DF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z 04.05.2016, str. 1 z późn. zm.), zwanego dalej „RODO”, informuje się, że: </w:t>
      </w:r>
    </w:p>
    <w:p w14:paraId="30BDCE52" w14:textId="77777777" w:rsidR="00210011" w:rsidRPr="00496C6E" w:rsidRDefault="00210011" w:rsidP="00210011">
      <w:pPr>
        <w:numPr>
          <w:ilvl w:val="0"/>
          <w:numId w:val="1"/>
        </w:numPr>
        <w:spacing w:after="150" w:line="360" w:lineRule="auto"/>
        <w:ind w:left="284" w:hanging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administratorem d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anych osobowych pozyskanych od 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Wykonawcy, zwanych dale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j „danymi osobowymi Wykonawcy” 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jest Starosta Grajewski z siedzibą w Grajewie przy ul. Strażackiej 6B, 19-200 Grajewo, adres e-mail: 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</w:rPr>
        <w:t>powiat@starostwograjewo.pl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 tel. 86 273 84 63, zwany dalej „Administratorem”,</w:t>
      </w:r>
    </w:p>
    <w:p w14:paraId="7CA0EDDC" w14:textId="77777777" w:rsidR="00210011" w:rsidRPr="00496C6E" w:rsidRDefault="00210011" w:rsidP="00210011">
      <w:pPr>
        <w:numPr>
          <w:ilvl w:val="0"/>
          <w:numId w:val="1"/>
        </w:numPr>
        <w:spacing w:after="150" w:line="360" w:lineRule="auto"/>
        <w:ind w:left="284" w:hanging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kontakt z Inspektorem Ochrony Danych w Starostwie Powiatowym w Grajewie możliwy jest telefonicznie: 86 273 84 63, pod adresem e-mail: </w:t>
      </w:r>
      <w:hyperlink r:id="rId5" w:history="1">
        <w:r w:rsidRPr="00496C6E">
          <w:rPr>
            <w:rFonts w:ascii="Times New Roman" w:eastAsia="Calibri" w:hAnsi="Times New Roman" w:cs="Times New Roman"/>
            <w:color w:val="000000" w:themeColor="text1"/>
            <w:sz w:val="24"/>
            <w:szCs w:val="24"/>
            <w:u w:val="single"/>
          </w:rPr>
          <w:t>iod@starostwograjewo.pl</w:t>
        </w:r>
      </w:hyperlink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lub osobiście w siedzibie Administratora,</w:t>
      </w:r>
    </w:p>
    <w:p w14:paraId="44D21B77" w14:textId="361C8E9A" w:rsidR="00210011" w:rsidRPr="00496C6E" w:rsidRDefault="00210011" w:rsidP="00210011">
      <w:pPr>
        <w:numPr>
          <w:ilvl w:val="0"/>
          <w:numId w:val="1"/>
        </w:numPr>
        <w:spacing w:after="150" w:line="360" w:lineRule="auto"/>
        <w:ind w:left="284" w:hanging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dane osobowe Wykonawcy przetwarzane będą 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na podstawie art. 6 ust. 1 lit. c RODO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  <w:t xml:space="preserve">w celu 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związanym z</w:t>
      </w:r>
      <w:r w:rsidR="00D229D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realizacją niniejszej umowy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</w:t>
      </w:r>
    </w:p>
    <w:p w14:paraId="4B747886" w14:textId="5A65FCDA" w:rsidR="00210011" w:rsidRDefault="00210011" w:rsidP="00BE4DFE">
      <w:pPr>
        <w:numPr>
          <w:ilvl w:val="0"/>
          <w:numId w:val="1"/>
        </w:numPr>
        <w:spacing w:after="0" w:line="360" w:lineRule="auto"/>
        <w:ind w:left="284" w:hanging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odbiorcami danych osobowych Wykonawcy będą osoby lub podmioty</w:t>
      </w:r>
      <w:r w:rsidR="00D229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upoważnione na podstawie przepisów prawa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14A8CBB9" w14:textId="733038DB" w:rsidR="00BE4DFE" w:rsidRPr="006621CA" w:rsidRDefault="00BE4DFE" w:rsidP="006621CA">
      <w:pPr>
        <w:pStyle w:val="Akapitzlist"/>
        <w:numPr>
          <w:ilvl w:val="0"/>
          <w:numId w:val="1"/>
        </w:numPr>
        <w:spacing w:line="360" w:lineRule="auto"/>
        <w:ind w:left="284" w:hanging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BE4DF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Administrator będzie przetwarzać następujące kategorie danych osobowych</w:t>
      </w:r>
      <w:r w:rsidR="003A7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Wykonawcy</w:t>
      </w:r>
      <w:r w:rsidRPr="00BE4DF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:</w:t>
      </w:r>
      <w:r w:rsidR="006621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6621CA" w:rsidRPr="006621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dane osobowe zwykłe tj. imię, nazwisko,</w:t>
      </w:r>
      <w:r w:rsidR="006621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kwalifikacje zawodowe, uprawnienia, doświadczenie, wykształcenie, data urodzenia, PESEL,</w:t>
      </w:r>
    </w:p>
    <w:p w14:paraId="3AD2CDA5" w14:textId="7DB15BD8" w:rsidR="006621CA" w:rsidRPr="006621CA" w:rsidRDefault="00BE4DFE" w:rsidP="006621CA">
      <w:pPr>
        <w:pStyle w:val="Akapitzlist"/>
        <w:numPr>
          <w:ilvl w:val="0"/>
          <w:numId w:val="1"/>
        </w:numPr>
        <w:spacing w:after="0" w:line="360" w:lineRule="auto"/>
        <w:ind w:left="284" w:hanging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BE4DF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dane osobowe</w:t>
      </w:r>
      <w:r w:rsidR="003A7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Wykonawcy</w:t>
      </w:r>
      <w:r w:rsidRPr="00BE4DF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6621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zostały pozyskane od Wykonawcy,</w:t>
      </w:r>
    </w:p>
    <w:p w14:paraId="4E4093C8" w14:textId="4B3193E8" w:rsidR="00210011" w:rsidRPr="00496C6E" w:rsidRDefault="00210011" w:rsidP="00BE4DFE">
      <w:pPr>
        <w:numPr>
          <w:ilvl w:val="0"/>
          <w:numId w:val="1"/>
        </w:numPr>
        <w:spacing w:after="0" w:line="360" w:lineRule="auto"/>
        <w:ind w:left="284" w:hanging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dane osobowe Wykonawcy będą przechowywane przez okr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es niezbędny do r</w:t>
      </w:r>
      <w:r w:rsidR="00D30B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ealizacji celu wskazanego w ust.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3, nie krócej jednak, niż przez okres wskazany w przepisach wykonawczych do ustawy z dnia 14 lipca 1983 r. o narodowym zas</w:t>
      </w:r>
      <w:r w:rsidR="005166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obie archiwalnym </w:t>
      </w:r>
      <w:r w:rsidR="005166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  <w:t>i archiwach (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Dz. U. z 20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20 r. poz</w:t>
      </w:r>
      <w:r w:rsidR="005166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164</w:t>
      </w:r>
      <w:r w:rsidR="00EA11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 późn. zm.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),</w:t>
      </w:r>
    </w:p>
    <w:p w14:paraId="1E72371A" w14:textId="634F3BDB" w:rsidR="00210011" w:rsidRPr="00496C6E" w:rsidRDefault="00210011" w:rsidP="00210011">
      <w:pPr>
        <w:numPr>
          <w:ilvl w:val="0"/>
          <w:numId w:val="1"/>
        </w:numPr>
        <w:spacing w:after="150" w:line="360" w:lineRule="auto"/>
        <w:ind w:left="284" w:hanging="426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obowiązek podania przez Wykonawcę danych osobowych jest wymogiem związanym 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  <w:t>z</w:t>
      </w:r>
      <w:r w:rsidR="00D229DD" w:rsidRPr="00D229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realizacją niniejszej umowy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1EB892F3" w14:textId="77777777" w:rsidR="00210011" w:rsidRPr="00496C6E" w:rsidRDefault="00210011" w:rsidP="00210011">
      <w:pPr>
        <w:numPr>
          <w:ilvl w:val="0"/>
          <w:numId w:val="1"/>
        </w:numPr>
        <w:spacing w:after="150" w:line="360" w:lineRule="auto"/>
        <w:ind w:left="284" w:hanging="426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w odniesieniu do danych osobowych Wykonawcy decyzje nie będą podejmowane 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  <w:t>w sposób zautomatyzowany, stosownie do art. 22 RODO,</w:t>
      </w:r>
    </w:p>
    <w:p w14:paraId="29EA3817" w14:textId="77777777" w:rsidR="00210011" w:rsidRPr="00496C6E" w:rsidRDefault="00210011" w:rsidP="00210011">
      <w:pPr>
        <w:numPr>
          <w:ilvl w:val="0"/>
          <w:numId w:val="1"/>
        </w:numPr>
        <w:spacing w:after="150" w:line="360" w:lineRule="auto"/>
        <w:ind w:left="284" w:hanging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Wykonawca posiada:</w:t>
      </w:r>
    </w:p>
    <w:p w14:paraId="19768C98" w14:textId="77777777" w:rsidR="00210011" w:rsidRPr="00496C6E" w:rsidRDefault="00210011" w:rsidP="00210011">
      <w:pPr>
        <w:numPr>
          <w:ilvl w:val="0"/>
          <w:numId w:val="2"/>
        </w:numPr>
        <w:spacing w:after="15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 podstawie art. 15 RODO prawo dostępu do danych osobowych Wykonawcy (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Administrator może żądać, od osoby korzystającej z prawa dostępu do danych osobowych, 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>wskazania dodatkowych informacji, mających na celu sprecyzowanie nazwy lub daty zakończonego postępowania o udzielenie zamówienia),</w:t>
      </w:r>
    </w:p>
    <w:p w14:paraId="73FC6C92" w14:textId="77777777" w:rsidR="00210011" w:rsidRPr="00496C6E" w:rsidRDefault="00210011" w:rsidP="00210011">
      <w:pPr>
        <w:numPr>
          <w:ilvl w:val="0"/>
          <w:numId w:val="2"/>
        </w:numPr>
        <w:spacing w:after="15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na podstawie art. 16 RODO prawo do sprostowania danych osobowych Wykonawcy (skorzystanie z prawa do sprostowania 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nie może skutkować zmianą wyniku postępowania o udzielenie zamówienia ani zmianą postanowień umowy w sprawie zamówienia</w:t>
      </w:r>
      <w:r w:rsidR="0051666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</w:t>
      </w:r>
      <w:r w:rsidRPr="00496C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</w:t>
      </w:r>
    </w:p>
    <w:p w14:paraId="35DE1693" w14:textId="0E1C204C" w:rsidR="00210011" w:rsidRPr="00496C6E" w:rsidRDefault="00210011" w:rsidP="00210011">
      <w:pPr>
        <w:numPr>
          <w:ilvl w:val="0"/>
          <w:numId w:val="2"/>
        </w:numPr>
        <w:spacing w:after="15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 podstawie art. 18 RODO prawo żądania od Administratora ograniczenia przetwarzania danych osobowych z zastrzeżeniem przypadków, o których mowa w art. 18 ust. 2 RODO (prawo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26114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2414D0DB" w14:textId="77777777" w:rsidR="00210011" w:rsidRPr="00496C6E" w:rsidRDefault="00210011" w:rsidP="002B5CEF">
      <w:pPr>
        <w:numPr>
          <w:ilvl w:val="0"/>
          <w:numId w:val="1"/>
        </w:numPr>
        <w:spacing w:after="150" w:line="360" w:lineRule="auto"/>
        <w:ind w:left="284" w:hanging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Wykonawca posiada prawo do wniesienia skargi do Prezesa Urzędu Ochrony Danych Osobowych, gdy uzna, że przetwarzanie danych osobowych Wykonawcy narusza przepisy RODO,</w:t>
      </w:r>
    </w:p>
    <w:p w14:paraId="4D9D3806" w14:textId="77777777" w:rsidR="00210011" w:rsidRPr="00496C6E" w:rsidRDefault="00210011" w:rsidP="00210011">
      <w:pPr>
        <w:numPr>
          <w:ilvl w:val="0"/>
          <w:numId w:val="1"/>
        </w:numPr>
        <w:spacing w:after="150" w:line="360" w:lineRule="auto"/>
        <w:ind w:left="284" w:hanging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Wykonawcy nie przysługuje:</w:t>
      </w:r>
    </w:p>
    <w:p w14:paraId="237B2F8C" w14:textId="77777777" w:rsidR="00210011" w:rsidRPr="00496C6E" w:rsidRDefault="00210011" w:rsidP="00210011">
      <w:pPr>
        <w:numPr>
          <w:ilvl w:val="0"/>
          <w:numId w:val="3"/>
        </w:numPr>
        <w:spacing w:after="15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 związku z art. 17 ust. 3 lit. b, d lub e RODO prawo do usunięcia danych osobowych,</w:t>
      </w:r>
    </w:p>
    <w:p w14:paraId="47DBE0E1" w14:textId="77777777" w:rsidR="00210011" w:rsidRPr="00496C6E" w:rsidRDefault="00210011" w:rsidP="00210011">
      <w:pPr>
        <w:numPr>
          <w:ilvl w:val="0"/>
          <w:numId w:val="3"/>
        </w:numPr>
        <w:spacing w:after="15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prawo do przenoszenia danych osobowych, o którym mowa w art. 20 RODO,</w:t>
      </w:r>
    </w:p>
    <w:p w14:paraId="594EFB77" w14:textId="77777777" w:rsidR="00210011" w:rsidRPr="00496C6E" w:rsidRDefault="00210011" w:rsidP="00210011">
      <w:pPr>
        <w:numPr>
          <w:ilvl w:val="0"/>
          <w:numId w:val="3"/>
        </w:numPr>
        <w:spacing w:after="15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 podstaw</w:t>
      </w:r>
      <w:r w:rsidR="00D30B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ie art. 21 RODO prawo sprzeciwu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wobec przetwarzania danych osobowych, gdyż podstawą prawną przetwarzania danych osobowych Wykonawcy jest art. 6 ust. 1 lit.</w:t>
      </w:r>
      <w:r w:rsidR="005166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496C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c RODO.</w:t>
      </w:r>
    </w:p>
    <w:p w14:paraId="4611FB5E" w14:textId="77777777" w:rsidR="00210011" w:rsidRDefault="00210011" w:rsidP="00210011">
      <w:pPr>
        <w:spacing w:after="15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</w:p>
    <w:p w14:paraId="3AE517A5" w14:textId="77777777" w:rsidR="00263176" w:rsidRDefault="00263176"/>
    <w:sectPr w:rsidR="002631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550816"/>
    <w:multiLevelType w:val="hybridMultilevel"/>
    <w:tmpl w:val="7ED07290"/>
    <w:lvl w:ilvl="0" w:tplc="7886198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A21059"/>
    <w:multiLevelType w:val="hybridMultilevel"/>
    <w:tmpl w:val="6A3E4E8E"/>
    <w:lvl w:ilvl="0" w:tplc="1FA2CFBE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99A4C510">
      <w:start w:val="1"/>
      <w:numFmt w:val="decimal"/>
      <w:lvlText w:val="%2)"/>
      <w:lvlJc w:val="left"/>
      <w:pPr>
        <w:ind w:left="1425" w:hanging="705"/>
      </w:pPr>
      <w:rPr>
        <w:rFonts w:hint="default"/>
      </w:rPr>
    </w:lvl>
    <w:lvl w:ilvl="2" w:tplc="C06C9B44">
      <w:start w:val="1"/>
      <w:numFmt w:val="lowerLetter"/>
      <w:lvlText w:val="%3)"/>
      <w:lvlJc w:val="left"/>
      <w:pPr>
        <w:ind w:left="2325" w:hanging="70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B4B7722"/>
    <w:multiLevelType w:val="hybridMultilevel"/>
    <w:tmpl w:val="2E7252EA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C0B241D"/>
    <w:multiLevelType w:val="hybridMultilevel"/>
    <w:tmpl w:val="35C2DB58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66260436">
    <w:abstractNumId w:val="0"/>
  </w:num>
  <w:num w:numId="2" w16cid:durableId="1177647151">
    <w:abstractNumId w:val="3"/>
  </w:num>
  <w:num w:numId="3" w16cid:durableId="1579091328">
    <w:abstractNumId w:val="2"/>
  </w:num>
  <w:num w:numId="4" w16cid:durableId="58133426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011"/>
    <w:rsid w:val="00181E4D"/>
    <w:rsid w:val="00210011"/>
    <w:rsid w:val="00261147"/>
    <w:rsid w:val="00263176"/>
    <w:rsid w:val="002A7B17"/>
    <w:rsid w:val="002B5CEF"/>
    <w:rsid w:val="002E2A6E"/>
    <w:rsid w:val="003A7EE4"/>
    <w:rsid w:val="00516663"/>
    <w:rsid w:val="005227AD"/>
    <w:rsid w:val="00552265"/>
    <w:rsid w:val="006621CA"/>
    <w:rsid w:val="007C398A"/>
    <w:rsid w:val="00A9733B"/>
    <w:rsid w:val="00BE4DFE"/>
    <w:rsid w:val="00D229DD"/>
    <w:rsid w:val="00D30B1E"/>
    <w:rsid w:val="00DC068D"/>
    <w:rsid w:val="00EA113D"/>
    <w:rsid w:val="00F3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80B16"/>
  <w15:chartTrackingRefBased/>
  <w15:docId w15:val="{24A691AD-AA61-4D0B-8B20-0448B8004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0011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4D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starostwograje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507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Cybula</dc:creator>
  <cp:keywords/>
  <dc:description/>
  <cp:lastModifiedBy>Agnieszka Kozikowska</cp:lastModifiedBy>
  <cp:revision>13</cp:revision>
  <cp:lastPrinted>2026-01-09T12:43:00Z</cp:lastPrinted>
  <dcterms:created xsi:type="dcterms:W3CDTF">2021-11-17T14:22:00Z</dcterms:created>
  <dcterms:modified xsi:type="dcterms:W3CDTF">2026-01-09T13:11:00Z</dcterms:modified>
</cp:coreProperties>
</file>